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28" w:rsidRDefault="008E1DDF">
      <w:pPr>
        <w:tabs>
          <w:tab w:val="center" w:pos="2326"/>
          <w:tab w:val="center" w:pos="6013"/>
          <w:tab w:val="center" w:pos="10480"/>
          <w:tab w:val="right" w:pos="10749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5548884</wp:posOffset>
            </wp:positionH>
            <wp:positionV relativeFrom="paragraph">
              <wp:posOffset>0</wp:posOffset>
            </wp:positionV>
            <wp:extent cx="897636" cy="897636"/>
            <wp:effectExtent l="0" t="0" r="0" b="0"/>
            <wp:wrapSquare wrapText="bothSides"/>
            <wp:docPr id="223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636" cy="897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938528" cy="858012"/>
                <wp:effectExtent l="0" t="0" r="0" b="0"/>
                <wp:docPr id="6323" name="Group 6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8528" cy="858012"/>
                          <a:chOff x="0" y="0"/>
                          <a:chExt cx="1938528" cy="858012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03504"/>
                            <a:ext cx="762000" cy="2545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571500"/>
                            <a:ext cx="1176528" cy="280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27432"/>
                            <a:ext cx="484632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14172" y="0"/>
                            <a:ext cx="568452" cy="5654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23" style="width:152.64pt;height:67.56pt;mso-position-horizontal-relative:char;mso-position-vertical-relative:line" coordsize="19385,8580">
                <v:shape id="Picture 219" style="position:absolute;width:7620;height:2545;left:0;top:6035;" filled="f">
                  <v:imagedata r:id="rId9"/>
                </v:shape>
                <v:shape id="Picture 221" style="position:absolute;width:11765;height:2804;left:7620;top:5715;" filled="f">
                  <v:imagedata r:id="rId10"/>
                </v:shape>
                <v:shape id="Picture 496" style="position:absolute;width:4846;height:4800;left:822;top:274;" filled="f">
                  <v:imagedata r:id="rId11"/>
                </v:shape>
                <v:shape id="Picture 498" style="position:absolute;width:5684;height:5654;left:6141;top:0;" filled="f">
                  <v:imagedata r:id="rId12"/>
                </v:shape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i/>
          <w:sz w:val="28"/>
        </w:rPr>
        <w:tab/>
        <w:t xml:space="preserve">    </w:t>
      </w:r>
      <w:r>
        <w:rPr>
          <w:rFonts w:ascii="Comic Sans MS" w:eastAsia="Comic Sans MS" w:hAnsi="Comic Sans MS" w:cs="Comic Sans MS"/>
          <w:b/>
          <w:i/>
          <w:sz w:val="28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</w:p>
    <w:p w:rsidR="004E3E28" w:rsidRDefault="008E1DDF">
      <w:pPr>
        <w:spacing w:after="51"/>
        <w:ind w:left="761" w:right="597"/>
      </w:pPr>
      <w:r>
        <w:rPr>
          <w:rFonts w:ascii="Comic Sans MS" w:eastAsia="Comic Sans MS" w:hAnsi="Comic Sans MS" w:cs="Comic Sans MS"/>
          <w:b/>
          <w:i/>
          <w:sz w:val="2"/>
        </w:rPr>
        <w:t xml:space="preserve"> </w:t>
      </w:r>
    </w:p>
    <w:p w:rsidR="004E3E28" w:rsidRDefault="008E1DDF">
      <w:pPr>
        <w:spacing w:after="217"/>
        <w:ind w:left="437"/>
      </w:pPr>
      <w:r>
        <w:rPr>
          <w:sz w:val="20"/>
        </w:rPr>
        <w:t xml:space="preserve">                                     </w:t>
      </w:r>
    </w:p>
    <w:p w:rsidR="004E3E28" w:rsidRDefault="008E1DDF">
      <w:pPr>
        <w:spacing w:after="209" w:line="269" w:lineRule="auto"/>
        <w:ind w:left="432" w:right="1357" w:hanging="10"/>
      </w:pPr>
      <w:r>
        <w:rPr>
          <w:sz w:val="20"/>
        </w:rPr>
        <w:t xml:space="preserve">Spoštovani! </w:t>
      </w:r>
    </w:p>
    <w:p w:rsidR="004E3E28" w:rsidRDefault="008E1DDF">
      <w:pPr>
        <w:spacing w:after="199" w:line="278" w:lineRule="auto"/>
        <w:ind w:left="437" w:right="1249"/>
        <w:jc w:val="both"/>
      </w:pPr>
      <w:r>
        <w:rPr>
          <w:sz w:val="20"/>
        </w:rPr>
        <w:t>Šola omogoča vsem učencem,  da si</w:t>
      </w:r>
      <w:r w:rsidR="00450A26">
        <w:rPr>
          <w:sz w:val="20"/>
        </w:rPr>
        <w:t xml:space="preserve"> v prihodnjem šolskem letu, 2019/2020</w:t>
      </w:r>
      <w:r>
        <w:rPr>
          <w:sz w:val="20"/>
        </w:rPr>
        <w:t xml:space="preserve"> lahko iz učbeniškega sklada izposodijo vse potrebne učbenike. Izposojevalnine pri tem ni. Učenci so dolžni učbenike zaviti in jih nepoškodovane ob zaključku šolskega leta vrniti v šolo. </w:t>
      </w:r>
    </w:p>
    <w:p w:rsidR="004E3E28" w:rsidRDefault="008E1DDF">
      <w:pPr>
        <w:spacing w:after="209" w:line="269" w:lineRule="auto"/>
        <w:ind w:left="432" w:right="1357" w:hanging="10"/>
      </w:pPr>
      <w:r>
        <w:rPr>
          <w:sz w:val="20"/>
        </w:rPr>
        <w:t xml:space="preserve">Poleg učbenikov bodo učenci potrebovali še delovne zvezke in druge pripomočke. </w:t>
      </w:r>
    </w:p>
    <w:p w:rsidR="004E3E28" w:rsidRDefault="008E1DDF">
      <w:pPr>
        <w:spacing w:after="238" w:line="269" w:lineRule="auto"/>
        <w:ind w:left="432" w:right="1357" w:hanging="10"/>
      </w:pPr>
      <w:r>
        <w:rPr>
          <w:sz w:val="20"/>
        </w:rPr>
        <w:t xml:space="preserve">Sezname učbenikov, delovnih zvezkov in drugih potrebščin si lahko ogledate tukaj. </w:t>
      </w:r>
    </w:p>
    <w:p w:rsidR="004E3E28" w:rsidRDefault="008E1DDF">
      <w:pPr>
        <w:spacing w:after="0"/>
        <w:ind w:left="797"/>
      </w:pPr>
      <w:r>
        <w:rPr>
          <w:b/>
          <w:sz w:val="20"/>
        </w:rPr>
        <w:t>9.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  <w:sz w:val="20"/>
          <w:u w:val="single" w:color="000000"/>
        </w:rPr>
        <w:t>RAZRED</w:t>
      </w:r>
      <w:r>
        <w:rPr>
          <w:b/>
          <w:sz w:val="20"/>
        </w:rPr>
        <w:t xml:space="preserve"> </w:t>
      </w:r>
    </w:p>
    <w:p w:rsidR="004E3E28" w:rsidRDefault="008E1DDF">
      <w:pPr>
        <w:spacing w:after="0"/>
        <w:ind w:left="1157"/>
      </w:pPr>
      <w:r>
        <w:rPr>
          <w:b/>
          <w:sz w:val="20"/>
        </w:rPr>
        <w:t xml:space="preserve"> </w:t>
      </w:r>
    </w:p>
    <w:p w:rsidR="004E3E28" w:rsidRDefault="008E1DDF">
      <w:pPr>
        <w:spacing w:after="0"/>
        <w:ind w:left="1152" w:hanging="10"/>
      </w:pPr>
      <w:r>
        <w:rPr>
          <w:b/>
          <w:sz w:val="20"/>
        </w:rPr>
        <w:t>Učbeniki:</w:t>
      </w:r>
      <w:r>
        <w:rPr>
          <w:sz w:val="20"/>
        </w:rPr>
        <w:t xml:space="preserve">         </w:t>
      </w:r>
    </w:p>
    <w:p w:rsidR="004E3E28" w:rsidRDefault="008E1DDF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9062" w:type="dxa"/>
        <w:tblInd w:w="1163" w:type="dxa"/>
        <w:tblCellMar>
          <w:top w:w="35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1696"/>
        <w:gridCol w:w="4056"/>
        <w:gridCol w:w="1132"/>
        <w:gridCol w:w="1111"/>
        <w:gridCol w:w="1067"/>
      </w:tblGrid>
      <w:tr w:rsidR="004E3E28" w:rsidTr="00450A26">
        <w:trPr>
          <w:trHeight w:val="2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</w:tcPr>
          <w:p w:rsidR="004E3E28" w:rsidRDefault="008E1DDF">
            <w:r>
              <w:rPr>
                <w:b/>
                <w:sz w:val="20"/>
              </w:rPr>
              <w:t xml:space="preserve">Avtor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</w:tcPr>
          <w:p w:rsidR="004E3E28" w:rsidRDefault="008E1DDF">
            <w:pPr>
              <w:ind w:left="2"/>
            </w:pPr>
            <w:r>
              <w:rPr>
                <w:b/>
                <w:sz w:val="20"/>
              </w:rPr>
              <w:t xml:space="preserve">Naslov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</w:tcPr>
          <w:p w:rsidR="004E3E28" w:rsidRDefault="008E1DDF">
            <w:pPr>
              <w:ind w:left="1"/>
            </w:pPr>
            <w:r>
              <w:rPr>
                <w:b/>
                <w:sz w:val="20"/>
              </w:rPr>
              <w:t xml:space="preserve">EAN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</w:tcPr>
          <w:p w:rsidR="004E3E28" w:rsidRDefault="008E1DDF">
            <w:pPr>
              <w:ind w:left="1"/>
            </w:pPr>
            <w:r>
              <w:rPr>
                <w:b/>
                <w:sz w:val="20"/>
              </w:rPr>
              <w:t xml:space="preserve">Založba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</w:tcPr>
          <w:p w:rsidR="004E3E28" w:rsidRDefault="008E1DDF">
            <w:pPr>
              <w:ind w:left="1"/>
            </w:pPr>
            <w:r>
              <w:rPr>
                <w:b/>
                <w:sz w:val="20"/>
              </w:rPr>
              <w:t xml:space="preserve">Cena € </w:t>
            </w:r>
          </w:p>
        </w:tc>
      </w:tr>
      <w:tr w:rsidR="004E3E28" w:rsidTr="00450A26">
        <w:trPr>
          <w:trHeight w:val="25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>M. Robič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2"/>
            </w:pPr>
            <w:r>
              <w:rPr>
                <w:sz w:val="20"/>
              </w:rPr>
              <w:t>Skrivnosti števil in oblik 9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b/>
                <w:sz w:val="20"/>
              </w:rPr>
              <w:t xml:space="preserve">… 712952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sz w:val="16"/>
              </w:rPr>
              <w:t>Rokus Klett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b/>
                <w:sz w:val="20"/>
              </w:rPr>
              <w:t xml:space="preserve">15,75 </w:t>
            </w:r>
          </w:p>
        </w:tc>
      </w:tr>
      <w:tr w:rsidR="004E3E28" w:rsidTr="00450A26">
        <w:trPr>
          <w:trHeight w:val="25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roofErr w:type="spellStart"/>
            <w:r>
              <w:rPr>
                <w:sz w:val="20"/>
              </w:rPr>
              <w:t>A.Gabrič</w:t>
            </w:r>
            <w:proofErr w:type="spellEnd"/>
            <w:r>
              <w:rPr>
                <w:sz w:val="20"/>
              </w:rPr>
              <w:t xml:space="preserve">,…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2"/>
            </w:pPr>
            <w:r>
              <w:rPr>
                <w:sz w:val="20"/>
              </w:rPr>
              <w:t xml:space="preserve">Koraki v času 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b/>
                <w:sz w:val="20"/>
              </w:rPr>
              <w:t xml:space="preserve">… 203476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sz w:val="16"/>
              </w:rPr>
              <w:t xml:space="preserve">DZS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b/>
                <w:sz w:val="20"/>
              </w:rPr>
              <w:t xml:space="preserve">17,50 </w:t>
            </w:r>
          </w:p>
        </w:tc>
      </w:tr>
      <w:tr w:rsidR="004E3E28" w:rsidTr="00450A26">
        <w:trPr>
          <w:trHeight w:val="49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roofErr w:type="spellStart"/>
            <w:r>
              <w:rPr>
                <w:sz w:val="20"/>
              </w:rPr>
              <w:t>A.Gorjan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2"/>
            </w:pPr>
            <w:r>
              <w:rPr>
                <w:sz w:val="20"/>
              </w:rPr>
              <w:t xml:space="preserve">Razišči skrivnosti živega 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b/>
                <w:sz w:val="20"/>
              </w:rPr>
              <w:t xml:space="preserve">…335420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proofErr w:type="spellStart"/>
            <w:r>
              <w:rPr>
                <w:sz w:val="20"/>
              </w:rPr>
              <w:t>Pipinova</w:t>
            </w:r>
            <w:proofErr w:type="spellEnd"/>
            <w:r>
              <w:rPr>
                <w:sz w:val="20"/>
              </w:rPr>
              <w:t xml:space="preserve"> knjiga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b/>
                <w:sz w:val="20"/>
              </w:rPr>
              <w:t xml:space="preserve">15,00 </w:t>
            </w:r>
          </w:p>
        </w:tc>
      </w:tr>
      <w:tr w:rsidR="004E3E28" w:rsidTr="00450A26">
        <w:trPr>
          <w:trHeight w:val="25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roofErr w:type="spellStart"/>
            <w:r>
              <w:rPr>
                <w:sz w:val="20"/>
              </w:rPr>
              <w:t>A.Smrdu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2"/>
            </w:pPr>
            <w:r>
              <w:rPr>
                <w:sz w:val="20"/>
              </w:rPr>
              <w:t xml:space="preserve">Svet kemije 9: od molekule do makromolekule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b/>
                <w:sz w:val="20"/>
              </w:rPr>
              <w:t xml:space="preserve">… 746687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sz w:val="20"/>
              </w:rPr>
              <w:t xml:space="preserve">JUTRO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b/>
                <w:sz w:val="20"/>
              </w:rPr>
              <w:t xml:space="preserve">12,90 </w:t>
            </w:r>
          </w:p>
        </w:tc>
      </w:tr>
      <w:tr w:rsidR="004E3E28" w:rsidTr="00450A26">
        <w:trPr>
          <w:trHeight w:val="25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roofErr w:type="spellStart"/>
            <w:r>
              <w:rPr>
                <w:sz w:val="20"/>
              </w:rPr>
              <w:t>B.Beznec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2"/>
            </w:pPr>
            <w:r>
              <w:rPr>
                <w:sz w:val="20"/>
              </w:rPr>
              <w:t xml:space="preserve">Moja prva fizika 2, prenovljeno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b/>
                <w:sz w:val="20"/>
              </w:rPr>
              <w:t xml:space="preserve">… 416355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sz w:val="20"/>
              </w:rPr>
              <w:t>MODRIJAN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b/>
                <w:sz w:val="20"/>
              </w:rPr>
              <w:t xml:space="preserve">15,90 </w:t>
            </w:r>
          </w:p>
        </w:tc>
      </w:tr>
      <w:tr w:rsidR="004E3E28" w:rsidTr="00450A26">
        <w:trPr>
          <w:trHeight w:val="25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roofErr w:type="spellStart"/>
            <w:r>
              <w:rPr>
                <w:sz w:val="20"/>
              </w:rPr>
              <w:t>Wetz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B.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2"/>
            </w:pPr>
            <w:proofErr w:type="spellStart"/>
            <w:r>
              <w:rPr>
                <w:sz w:val="20"/>
              </w:rPr>
              <w:t>English</w:t>
            </w:r>
            <w:proofErr w:type="spellEnd"/>
            <w:r>
              <w:rPr>
                <w:sz w:val="20"/>
              </w:rPr>
              <w:t xml:space="preserve"> plus 3 </w:t>
            </w:r>
            <w:r w:rsidR="00450A26">
              <w:rPr>
                <w:sz w:val="20"/>
              </w:rPr>
              <w:t>, 2.izd.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450A26">
            <w:pPr>
              <w:ind w:left="1"/>
            </w:pPr>
            <w:r>
              <w:rPr>
                <w:b/>
                <w:sz w:val="20"/>
              </w:rPr>
              <w:t>…201575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sz w:val="20"/>
              </w:rPr>
              <w:t>MKT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450A26">
            <w:pPr>
              <w:ind w:left="1"/>
            </w:pPr>
            <w:r>
              <w:rPr>
                <w:b/>
                <w:sz w:val="20"/>
              </w:rPr>
              <w:t>21,00</w:t>
            </w:r>
          </w:p>
        </w:tc>
      </w:tr>
      <w:tr w:rsidR="004E3E28" w:rsidTr="00450A26">
        <w:trPr>
          <w:trHeight w:val="49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firstLine="360"/>
            </w:pPr>
            <w:r>
              <w:rPr>
                <w:sz w:val="20"/>
              </w:rPr>
              <w:t>A.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Ercolino</w:t>
            </w:r>
            <w:proofErr w:type="spellEnd"/>
            <w:r>
              <w:rPr>
                <w:sz w:val="20"/>
              </w:rPr>
              <w:t xml:space="preserve"> Izbirni predmet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2"/>
            </w:pPr>
            <w:proofErr w:type="spellStart"/>
            <w:r>
              <w:rPr>
                <w:sz w:val="20"/>
              </w:rPr>
              <w:t>Amici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d'Italia</w:t>
            </w:r>
            <w:proofErr w:type="spellEnd"/>
            <w:r>
              <w:rPr>
                <w:sz w:val="20"/>
              </w:rPr>
              <w:t xml:space="preserve"> 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b/>
                <w:sz w:val="20"/>
              </w:rPr>
              <w:t xml:space="preserve">… 615152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8"/>
            </w:pPr>
            <w:r>
              <w:rPr>
                <w:sz w:val="20"/>
              </w:rPr>
              <w:t xml:space="preserve">MKT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b/>
                <w:sz w:val="20"/>
              </w:rPr>
              <w:t xml:space="preserve">15,60 </w:t>
            </w:r>
          </w:p>
        </w:tc>
      </w:tr>
    </w:tbl>
    <w:p w:rsidR="004E3E28" w:rsidRDefault="008E1DDF">
      <w:pPr>
        <w:spacing w:after="0"/>
        <w:ind w:left="1157"/>
      </w:pPr>
      <w:r>
        <w:rPr>
          <w:sz w:val="20"/>
        </w:rPr>
        <w:t xml:space="preserve"> </w:t>
      </w:r>
    </w:p>
    <w:p w:rsidR="004E3E28" w:rsidRDefault="008E1DDF">
      <w:pPr>
        <w:spacing w:after="0"/>
        <w:ind w:left="1152" w:hanging="10"/>
      </w:pPr>
      <w:r>
        <w:rPr>
          <w:b/>
          <w:sz w:val="20"/>
        </w:rPr>
        <w:t xml:space="preserve">Delovni zvezki:  </w:t>
      </w:r>
    </w:p>
    <w:p w:rsidR="004E3E28" w:rsidRDefault="008E1DDF">
      <w:pPr>
        <w:spacing w:after="0"/>
        <w:ind w:left="1157"/>
      </w:pPr>
      <w:r>
        <w:rPr>
          <w:b/>
          <w:sz w:val="20"/>
        </w:rPr>
        <w:t xml:space="preserve"> </w:t>
      </w:r>
    </w:p>
    <w:tbl>
      <w:tblPr>
        <w:tblStyle w:val="TableGrid"/>
        <w:tblW w:w="9100" w:type="dxa"/>
        <w:tblInd w:w="1119" w:type="dxa"/>
        <w:tblCellMar>
          <w:top w:w="7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1793"/>
        <w:gridCol w:w="3918"/>
        <w:gridCol w:w="1015"/>
        <w:gridCol w:w="1241"/>
        <w:gridCol w:w="1133"/>
      </w:tblGrid>
      <w:tr w:rsidR="004E3E28" w:rsidTr="008E1DDF">
        <w:trPr>
          <w:trHeight w:val="23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</w:tcPr>
          <w:p w:rsidR="004E3E28" w:rsidRDefault="008E1DDF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Avtor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</w:tcPr>
          <w:p w:rsidR="004E3E28" w:rsidRDefault="008E1DD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Naslov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</w:tcPr>
          <w:p w:rsidR="004E3E28" w:rsidRDefault="008E1DDF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EAN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</w:tcPr>
          <w:p w:rsidR="004E3E28" w:rsidRDefault="008E1DDF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Založba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</w:tcPr>
          <w:p w:rsidR="004E3E28" w:rsidRDefault="008E1DDF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Cena € </w:t>
            </w:r>
          </w:p>
        </w:tc>
      </w:tr>
      <w:tr w:rsidR="004E3E28" w:rsidTr="008E1DDF">
        <w:trPr>
          <w:trHeight w:val="472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P. Kodre…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rFonts w:ascii="Times New Roman" w:eastAsia="Times New Roman" w:hAnsi="Times New Roman" w:cs="Times New Roman"/>
                <w:sz w:val="20"/>
              </w:rPr>
              <w:t xml:space="preserve">Od glasov do knjižnih svetov 9, sam. del. zv.,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izd.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…717865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Rokus Klett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17,35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E3E28" w:rsidTr="008E1DDF">
        <w:trPr>
          <w:trHeight w:val="24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L. Baloh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rFonts w:ascii="Times New Roman" w:eastAsia="Times New Roman" w:hAnsi="Times New Roman" w:cs="Times New Roman"/>
                <w:sz w:val="20"/>
              </w:rPr>
              <w:t xml:space="preserve">Geografija 9,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sam,.del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zv.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…135678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MKZ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11,90 </w:t>
            </w:r>
          </w:p>
        </w:tc>
      </w:tr>
      <w:tr w:rsidR="004E3E28" w:rsidTr="008E1DDF">
        <w:trPr>
          <w:trHeight w:val="241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B. WETZ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PLUS 3 </w:t>
            </w:r>
            <w:r w:rsidR="00450A26">
              <w:rPr>
                <w:rFonts w:ascii="Times New Roman" w:eastAsia="Times New Roman" w:hAnsi="Times New Roman" w:cs="Times New Roman"/>
                <w:sz w:val="20"/>
              </w:rPr>
              <w:t>, 2.izd.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450A26" w:rsidP="00450A26">
            <w:r>
              <w:rPr>
                <w:rFonts w:ascii="Times New Roman" w:eastAsia="Times New Roman" w:hAnsi="Times New Roman" w:cs="Times New Roman"/>
                <w:sz w:val="20"/>
              </w:rPr>
              <w:t>…201575</w:t>
            </w:r>
            <w:r w:rsidR="008E1DD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MKT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450A2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21,00</w:t>
            </w:r>
          </w:p>
        </w:tc>
      </w:tr>
      <w:tr w:rsidR="004E3E28" w:rsidTr="008E1DDF">
        <w:trPr>
          <w:trHeight w:val="24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S. Žigon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rFonts w:ascii="Times New Roman" w:eastAsia="Times New Roman" w:hAnsi="Times New Roman" w:cs="Times New Roman"/>
                <w:sz w:val="20"/>
              </w:rPr>
              <w:t xml:space="preserve">Fizika 9, sam. del. zv.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…144649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MKT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12,90 </w:t>
            </w:r>
          </w:p>
        </w:tc>
      </w:tr>
      <w:tr w:rsidR="00450A26" w:rsidTr="008E1DDF">
        <w:trPr>
          <w:trHeight w:val="24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26" w:rsidRDefault="00450A26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A.Hriberšek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,…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26" w:rsidRDefault="00450A2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Matematika 9, sam. del. zv. v 2 delih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26" w:rsidRDefault="00450A26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…153412</w:t>
            </w:r>
          </w:p>
          <w:p w:rsidR="00450A26" w:rsidRDefault="00450A26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…153429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26" w:rsidRDefault="00450A26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MKT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26" w:rsidRDefault="00450A26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16,80</w:t>
            </w:r>
          </w:p>
        </w:tc>
      </w:tr>
      <w:tr w:rsidR="008E1DDF" w:rsidTr="008E1DDF">
        <w:trPr>
          <w:trHeight w:val="24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DF" w:rsidRDefault="008E1DDF" w:rsidP="008E1DDF">
            <w:pPr>
              <w:ind w:firstLine="360"/>
            </w:pPr>
            <w:r>
              <w:rPr>
                <w:sz w:val="20"/>
              </w:rPr>
              <w:t>A.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Ercolino</w:t>
            </w:r>
            <w:proofErr w:type="spellEnd"/>
            <w:r>
              <w:rPr>
                <w:sz w:val="20"/>
              </w:rPr>
              <w:t xml:space="preserve"> Izbirni predmet italijanščina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DF" w:rsidRDefault="008E1DDF" w:rsidP="008E1DDF">
            <w:pPr>
              <w:ind w:left="2"/>
            </w:pPr>
            <w:proofErr w:type="spellStart"/>
            <w:r>
              <w:rPr>
                <w:sz w:val="20"/>
              </w:rPr>
              <w:t>Amici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d'Italia</w:t>
            </w:r>
            <w:proofErr w:type="spellEnd"/>
            <w:r>
              <w:rPr>
                <w:sz w:val="20"/>
              </w:rPr>
              <w:t xml:space="preserve"> 2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DF" w:rsidRDefault="008E1DDF" w:rsidP="008E1DDF">
            <w:pPr>
              <w:ind w:left="1"/>
            </w:pPr>
            <w:r>
              <w:rPr>
                <w:b/>
                <w:sz w:val="20"/>
              </w:rPr>
              <w:t xml:space="preserve">… 615152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DF" w:rsidRDefault="008E1DDF" w:rsidP="008E1DDF">
            <w:pPr>
              <w:ind w:left="8"/>
            </w:pPr>
            <w:r>
              <w:rPr>
                <w:sz w:val="20"/>
              </w:rPr>
              <w:t xml:space="preserve">MKT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DF" w:rsidRDefault="008E1DDF" w:rsidP="008E1DDF">
            <w:pPr>
              <w:ind w:left="1"/>
            </w:pPr>
            <w:r>
              <w:rPr>
                <w:b/>
                <w:sz w:val="20"/>
              </w:rPr>
              <w:t xml:space="preserve">15,60 </w:t>
            </w:r>
          </w:p>
        </w:tc>
      </w:tr>
    </w:tbl>
    <w:p w:rsidR="004E3E28" w:rsidRDefault="008E1DDF">
      <w:pPr>
        <w:spacing w:after="16"/>
        <w:ind w:left="1157"/>
      </w:pPr>
      <w:r>
        <w:t xml:space="preserve"> </w:t>
      </w:r>
    </w:p>
    <w:p w:rsidR="004E3E28" w:rsidRDefault="008E1DDF">
      <w:pPr>
        <w:spacing w:after="19"/>
        <w:ind w:left="1157"/>
      </w:pPr>
      <w:r>
        <w:t xml:space="preserve"> </w:t>
      </w:r>
    </w:p>
    <w:p w:rsidR="000C52E3" w:rsidRDefault="000C52E3">
      <w:pPr>
        <w:spacing w:after="19"/>
        <w:ind w:left="1157"/>
      </w:pPr>
    </w:p>
    <w:p w:rsidR="000C52E3" w:rsidRDefault="000C52E3">
      <w:pPr>
        <w:spacing w:after="19"/>
        <w:ind w:left="1157"/>
      </w:pPr>
    </w:p>
    <w:p w:rsidR="004E3E28" w:rsidRDefault="008E1DDF" w:rsidP="008E1DDF">
      <w:pPr>
        <w:spacing w:after="19"/>
        <w:ind w:left="1157"/>
      </w:pPr>
      <w:r>
        <w:t xml:space="preserve"> </w:t>
      </w:r>
    </w:p>
    <w:p w:rsidR="004E3E28" w:rsidRDefault="008E1DDF">
      <w:pPr>
        <w:spacing w:after="0"/>
        <w:ind w:left="1157"/>
      </w:pPr>
      <w:r>
        <w:lastRenderedPageBreak/>
        <w:t xml:space="preserve">Ostali pripomočki za deveti razred </w:t>
      </w:r>
    </w:p>
    <w:p w:rsidR="000C52E3" w:rsidRDefault="000C52E3">
      <w:pPr>
        <w:spacing w:after="0"/>
        <w:ind w:left="1157"/>
      </w:pPr>
    </w:p>
    <w:tbl>
      <w:tblPr>
        <w:tblStyle w:val="TableGrid"/>
        <w:tblW w:w="8386" w:type="dxa"/>
        <w:tblInd w:w="1119" w:type="dxa"/>
        <w:tblCellMar>
          <w:top w:w="45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128"/>
        <w:gridCol w:w="7258"/>
      </w:tblGrid>
      <w:tr w:rsidR="004E3E28">
        <w:trPr>
          <w:trHeight w:val="25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</w:tcPr>
          <w:p w:rsidR="004E3E28" w:rsidRDefault="008E1DDF">
            <w:r>
              <w:rPr>
                <w:sz w:val="20"/>
              </w:rPr>
              <w:t xml:space="preserve">Predmet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</w:tcPr>
          <w:p w:rsidR="004E3E28" w:rsidRDefault="008E1DDF">
            <w:r>
              <w:rPr>
                <w:sz w:val="20"/>
              </w:rPr>
              <w:t xml:space="preserve">Učni pripomoček </w:t>
            </w:r>
          </w:p>
        </w:tc>
      </w:tr>
      <w:tr w:rsidR="004E3E28">
        <w:trPr>
          <w:trHeight w:val="5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SLJ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proofErr w:type="spellStart"/>
            <w:r>
              <w:rPr>
                <w:sz w:val="20"/>
              </w:rPr>
              <w:t>Rinčna</w:t>
            </w:r>
            <w:proofErr w:type="spellEnd"/>
            <w:r>
              <w:rPr>
                <w:sz w:val="20"/>
              </w:rPr>
              <w:t xml:space="preserve"> mapa (rednik) velikost A4 na štiri luknje, vložni listi s črtami, 80-90 listov,  4 trše pregradne liste za mapo, paket </w:t>
            </w:r>
            <w:proofErr w:type="spellStart"/>
            <w:r>
              <w:rPr>
                <w:sz w:val="20"/>
              </w:rPr>
              <w:t>nalepkic</w:t>
            </w:r>
            <w:proofErr w:type="spellEnd"/>
            <w:r>
              <w:rPr>
                <w:sz w:val="20"/>
              </w:rPr>
              <w:t xml:space="preserve"> za zaščito luknjic </w:t>
            </w:r>
          </w:p>
        </w:tc>
      </w:tr>
      <w:tr w:rsidR="004E3E28">
        <w:trPr>
          <w:trHeight w:val="2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MAT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Zvezek: 1x velik karirast -5mm,  </w:t>
            </w:r>
            <w:proofErr w:type="spellStart"/>
            <w:r>
              <w:rPr>
                <w:sz w:val="20"/>
              </w:rPr>
              <w:t>geotrikotnik</w:t>
            </w:r>
            <w:proofErr w:type="spellEnd"/>
            <w:r>
              <w:rPr>
                <w:sz w:val="20"/>
              </w:rPr>
              <w:t xml:space="preserve">, šestilo </w:t>
            </w:r>
          </w:p>
        </w:tc>
      </w:tr>
      <w:tr w:rsidR="004E3E28">
        <w:trPr>
          <w:trHeight w:val="2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FIZ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Zvezek: 1x velik karo 5 mm, kalkulator </w:t>
            </w:r>
          </w:p>
        </w:tc>
      </w:tr>
      <w:tr w:rsidR="004E3E28">
        <w:trPr>
          <w:trHeight w:val="2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KEM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Zvezek: 1x  velik črtast </w:t>
            </w:r>
          </w:p>
        </w:tc>
      </w:tr>
      <w:tr w:rsidR="004E3E28">
        <w:trPr>
          <w:trHeight w:val="2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GEO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Zvezek: 1x  velik črtast, zemljevid Slovenije </w:t>
            </w:r>
          </w:p>
        </w:tc>
      </w:tr>
      <w:tr w:rsidR="004E3E28">
        <w:trPr>
          <w:trHeight w:val="25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ZGO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Zvezek: 1x  velik črtast </w:t>
            </w:r>
          </w:p>
        </w:tc>
      </w:tr>
      <w:tr w:rsidR="004E3E28">
        <w:trPr>
          <w:trHeight w:val="2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LUM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Zvezek: 1x  velik mali karo </w:t>
            </w:r>
          </w:p>
        </w:tc>
      </w:tr>
      <w:tr w:rsidR="004E3E28">
        <w:trPr>
          <w:trHeight w:val="2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TJA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Zvezek. 1x velik črtast, 1x mali črtast </w:t>
            </w:r>
          </w:p>
        </w:tc>
      </w:tr>
      <w:tr w:rsidR="004E3E28">
        <w:trPr>
          <w:trHeight w:val="2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GUM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Zvezek: 1x velik črtast </w:t>
            </w:r>
          </w:p>
        </w:tc>
      </w:tr>
      <w:tr w:rsidR="004E3E28">
        <w:trPr>
          <w:trHeight w:val="25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ŠPO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Telovadni copati, kratke hlače, majica, beležka </w:t>
            </w:r>
          </w:p>
        </w:tc>
      </w:tr>
      <w:tr w:rsidR="004E3E28">
        <w:trPr>
          <w:trHeight w:val="2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BIO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Zvezek: 1x velik črtast </w:t>
            </w:r>
          </w:p>
        </w:tc>
      </w:tr>
      <w:tr w:rsidR="004E3E28">
        <w:trPr>
          <w:trHeight w:val="49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Izbirni </w:t>
            </w:r>
          </w:p>
          <w:p w:rsidR="004E3E28" w:rsidRDefault="008E1DDF">
            <w:r>
              <w:rPr>
                <w:sz w:val="20"/>
              </w:rPr>
              <w:t xml:space="preserve">predmet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Zvezek: 1x velik črtast </w:t>
            </w:r>
          </w:p>
        </w:tc>
      </w:tr>
      <w:tr w:rsidR="004E3E28">
        <w:trPr>
          <w:trHeight w:val="49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Drugo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Rdeč kemični svinčnik, radirka, šilček, pero, flomastri za označevanje, kemični svinčnik  moder ali črn,  mapa, lepilo v stiku, lepilni trak, škarje  </w:t>
            </w:r>
          </w:p>
        </w:tc>
      </w:tr>
      <w:tr w:rsidR="004E3E28">
        <w:trPr>
          <w:trHeight w:val="2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LUM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28" w:rsidRDefault="008E1DDF">
            <w:r>
              <w:rPr>
                <w:sz w:val="20"/>
              </w:rPr>
              <w:t xml:space="preserve">Material nabavi učiteljica v šoli. </w:t>
            </w:r>
          </w:p>
        </w:tc>
      </w:tr>
      <w:tr w:rsidR="000C52E3">
        <w:trPr>
          <w:trHeight w:val="2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E3" w:rsidRDefault="000C52E3">
            <w:pPr>
              <w:rPr>
                <w:sz w:val="20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2E3" w:rsidRDefault="000C52E3">
            <w:pPr>
              <w:rPr>
                <w:sz w:val="20"/>
              </w:rPr>
            </w:pPr>
            <w:r>
              <w:rPr>
                <w:sz w:val="20"/>
              </w:rPr>
              <w:t>šolski copati (ne drsalke), steklenička za vodo</w:t>
            </w:r>
          </w:p>
        </w:tc>
      </w:tr>
    </w:tbl>
    <w:p w:rsidR="004E3E28" w:rsidRDefault="008E1DDF">
      <w:pPr>
        <w:spacing w:after="215"/>
        <w:ind w:left="437"/>
      </w:pPr>
      <w:r>
        <w:rPr>
          <w:sz w:val="20"/>
        </w:rPr>
        <w:t xml:space="preserve"> </w:t>
      </w:r>
    </w:p>
    <w:p w:rsidR="000C52E3" w:rsidRDefault="008E1DDF" w:rsidP="000C52E3">
      <w:pPr>
        <w:spacing w:after="0" w:line="240" w:lineRule="auto"/>
        <w:ind w:left="431" w:right="1355" w:hanging="11"/>
        <w:rPr>
          <w:sz w:val="20"/>
        </w:rPr>
      </w:pPr>
      <w:r>
        <w:rPr>
          <w:sz w:val="20"/>
        </w:rPr>
        <w:t xml:space="preserve">Komen, junij 2019                                                                                                                    </w:t>
      </w:r>
      <w:r w:rsidR="000C52E3">
        <w:rPr>
          <w:sz w:val="20"/>
        </w:rPr>
        <w:t xml:space="preserve">                </w:t>
      </w:r>
      <w:bookmarkStart w:id="0" w:name="_GoBack"/>
      <w:bookmarkEnd w:id="0"/>
      <w:r>
        <w:rPr>
          <w:sz w:val="20"/>
        </w:rPr>
        <w:t xml:space="preserve">    Nives Cek, prof.,  </w:t>
      </w:r>
    </w:p>
    <w:p w:rsidR="004E3E28" w:rsidRDefault="008E1DDF" w:rsidP="000C52E3">
      <w:pPr>
        <w:spacing w:after="0" w:line="240" w:lineRule="auto"/>
        <w:ind w:left="431" w:right="1355" w:hanging="11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ravnateljica     </w:t>
      </w:r>
    </w:p>
    <w:p w:rsidR="004E3E28" w:rsidRDefault="008E1DDF">
      <w:pPr>
        <w:spacing w:after="0"/>
        <w:ind w:left="437"/>
      </w:pPr>
      <w:r>
        <w:t xml:space="preserve"> </w:t>
      </w:r>
    </w:p>
    <w:sectPr w:rsidR="004E3E28">
      <w:pgSz w:w="11906" w:h="16838"/>
      <w:pgMar w:top="1416" w:right="178" w:bottom="1443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28"/>
    <w:rsid w:val="000C52E3"/>
    <w:rsid w:val="00450A26"/>
    <w:rsid w:val="004E3E28"/>
    <w:rsid w:val="008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1612"/>
  <w15:docId w15:val="{502F7B47-B99E-414E-9135-A34167A1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4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30.jpg"/><Relationship Id="rId5" Type="http://schemas.openxmlformats.org/officeDocument/2006/relationships/image" Target="media/image2.jpg"/><Relationship Id="rId10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image" Target="media/image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cp:lastModifiedBy>Uporabnik sistema Windows</cp:lastModifiedBy>
  <cp:revision>2</cp:revision>
  <dcterms:created xsi:type="dcterms:W3CDTF">2019-06-24T20:33:00Z</dcterms:created>
  <dcterms:modified xsi:type="dcterms:W3CDTF">2019-06-24T20:33:00Z</dcterms:modified>
</cp:coreProperties>
</file>