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1B" w:rsidRDefault="00DE761B" w:rsidP="00DE761B">
      <w:pPr>
        <w:jc w:val="both"/>
      </w:pPr>
    </w:p>
    <w:p w:rsidR="00DE761B" w:rsidRDefault="00DE761B" w:rsidP="00DE761B">
      <w:pPr>
        <w:jc w:val="center"/>
      </w:pPr>
      <w:r w:rsidRPr="003445E2">
        <w:rPr>
          <w:noProof/>
        </w:rPr>
        <w:drawing>
          <wp:inline distT="0" distB="0" distL="0" distR="0">
            <wp:extent cx="1719905" cy="404178"/>
            <wp:effectExtent l="19050" t="0" r="0" b="0"/>
            <wp:docPr id="74" name="Slika 2" descr="https://encrypted-tbn1.gstatic.com/images?q=tbn:ANd9GcS_r4TrBHZLOLs6GNqZTRYluMXLkGfoUmwBR9iUzZhvae_AP6l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r4TrBHZLOLs6GNqZTRYluMXLkGfoUmwBR9iUzZhvae_AP6l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5" cy="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17145</wp:posOffset>
            </wp:positionV>
            <wp:extent cx="573405" cy="563880"/>
            <wp:effectExtent l="19050" t="0" r="0" b="0"/>
            <wp:wrapSquare wrapText="left"/>
            <wp:docPr id="43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414655</wp:posOffset>
            </wp:positionH>
            <wp:positionV relativeFrom="line">
              <wp:posOffset>62230</wp:posOffset>
            </wp:positionV>
            <wp:extent cx="523875" cy="523875"/>
            <wp:effectExtent l="19050" t="0" r="9525" b="0"/>
            <wp:wrapSquare wrapText="bothSides"/>
            <wp:docPr id="44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61B" w:rsidRDefault="00DE761B" w:rsidP="00DE761B">
      <w:r w:rsidRPr="00EE7DB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4845526</wp:posOffset>
            </wp:positionH>
            <wp:positionV relativeFrom="paragraph">
              <wp:posOffset>-333851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45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61B" w:rsidRDefault="00DE761B" w:rsidP="00DE761B"/>
    <w:p w:rsidR="00DE761B" w:rsidRDefault="00005B0C" w:rsidP="00DE761B">
      <w:hyperlink r:id="rId11" w:history="1"/>
      <w:r w:rsidR="00DE761B">
        <w:rPr>
          <w:rFonts w:ascii="Tahoma" w:hAnsi="Tahoma" w:cs="Tahoma"/>
          <w:color w:val="FFFFFF"/>
          <w:sz w:val="13"/>
          <w:szCs w:val="13"/>
        </w:rPr>
        <w:t xml:space="preserve">   </w:t>
      </w:r>
      <w:r w:rsidR="00DE761B">
        <w:t xml:space="preserve"> </w:t>
      </w:r>
    </w:p>
    <w:p w:rsidR="00255293" w:rsidRPr="005B0E9D" w:rsidRDefault="00255293" w:rsidP="00255293">
      <w:pPr>
        <w:rPr>
          <w:b/>
          <w:sz w:val="36"/>
          <w:szCs w:val="36"/>
        </w:rPr>
      </w:pPr>
      <w:r>
        <w:rPr>
          <w:b/>
          <w:sz w:val="36"/>
          <w:szCs w:val="36"/>
        </w:rPr>
        <w:t>Poletna bralna značka 2016</w:t>
      </w:r>
    </w:p>
    <w:p w:rsidR="00255293" w:rsidRDefault="00255293" w:rsidP="00255293"/>
    <w:p w:rsidR="00255293" w:rsidRDefault="00255293" w:rsidP="00255293">
      <w:r>
        <w:t>Dragi bralec in draga bralka!</w:t>
      </w:r>
    </w:p>
    <w:p w:rsidR="00255293" w:rsidRDefault="00255293" w:rsidP="00255293"/>
    <w:p w:rsidR="00255293" w:rsidRDefault="00255293" w:rsidP="00255293">
      <w:r>
        <w:t xml:space="preserve"> Kako preživeti počitnice?</w:t>
      </w:r>
    </w:p>
    <w:p w:rsidR="00255293" w:rsidRDefault="00255293" w:rsidP="00255293">
      <w:r>
        <w:t>V senci, ob pihljanju vetrca in z dobro knjigo v roki.</w:t>
      </w:r>
    </w:p>
    <w:p w:rsidR="00255293" w:rsidRDefault="00255293" w:rsidP="00255293">
      <w:r>
        <w:t>In tako poleg užitka poskrbeti še za opravljeno Bralno značko za naslednje šolsko leto.</w:t>
      </w:r>
    </w:p>
    <w:p w:rsidR="00255293" w:rsidRDefault="00255293" w:rsidP="00255293">
      <w:r>
        <w:t xml:space="preserve">In če si učenec bodočega 6., 7., 8. </w:t>
      </w:r>
      <w:r w:rsidR="00DE761B">
        <w:t>a</w:t>
      </w:r>
      <w:r>
        <w:t xml:space="preserve">li 9. </w:t>
      </w:r>
      <w:r w:rsidR="00DE761B">
        <w:t>r</w:t>
      </w:r>
      <w:r>
        <w:t>azreda</w:t>
      </w:r>
      <w:r w:rsidR="00DE761B">
        <w:t>,</w:t>
      </w:r>
      <w:r>
        <w:t xml:space="preserve"> naredi ta podvig.</w:t>
      </w:r>
    </w:p>
    <w:p w:rsidR="00255293" w:rsidRDefault="00255293" w:rsidP="00255293"/>
    <w:p w:rsidR="00255293" w:rsidRDefault="00255293" w:rsidP="00255293">
      <w:r>
        <w:t>Ker je letos minilo že 25 let kar živimo v Republiki Sloveniji, bi bilo zanimivo še kaj izvedeti o letih, stoletjih in tisočletjih, ki so že minila. So pa del nas.</w:t>
      </w:r>
    </w:p>
    <w:p w:rsidR="00255293" w:rsidRDefault="00255293" w:rsidP="00255293"/>
    <w:p w:rsidR="00255293" w:rsidRDefault="00255293" w:rsidP="00255293">
      <w:r w:rsidRPr="00255293">
        <w:rPr>
          <w:b/>
        </w:rPr>
        <w:t>ZA POLETNO BRALNO ZNAČKO preberi tri (3) knjige</w:t>
      </w:r>
      <w:r>
        <w:t xml:space="preserve">. </w:t>
      </w:r>
    </w:p>
    <w:p w:rsidR="00255293" w:rsidRPr="00DE761B" w:rsidRDefault="00255293" w:rsidP="00255293">
      <w:pPr>
        <w:rPr>
          <w:b/>
        </w:rPr>
      </w:pPr>
      <w:r w:rsidRPr="00DE761B">
        <w:rPr>
          <w:b/>
        </w:rPr>
        <w:t xml:space="preserve">Zapiši zahtevane podatke o knjigi in </w:t>
      </w:r>
    </w:p>
    <w:p w:rsidR="00255293" w:rsidRPr="00DE761B" w:rsidRDefault="00255293" w:rsidP="00255293">
      <w:pPr>
        <w:pStyle w:val="Odstavekseznama"/>
        <w:numPr>
          <w:ilvl w:val="0"/>
          <w:numId w:val="1"/>
        </w:numPr>
        <w:rPr>
          <w:b/>
          <w:color w:val="76923C" w:themeColor="accent3" w:themeShade="BF"/>
        </w:rPr>
      </w:pPr>
      <w:r w:rsidRPr="00DE761B">
        <w:rPr>
          <w:b/>
          <w:color w:val="76923C" w:themeColor="accent3" w:themeShade="BF"/>
        </w:rPr>
        <w:t>eno od zgodb ilustriraj,</w:t>
      </w:r>
    </w:p>
    <w:p w:rsidR="00255293" w:rsidRPr="00DE761B" w:rsidRDefault="00255293" w:rsidP="00255293">
      <w:pPr>
        <w:pStyle w:val="Odstavekseznama"/>
        <w:numPr>
          <w:ilvl w:val="0"/>
          <w:numId w:val="1"/>
        </w:numPr>
        <w:rPr>
          <w:b/>
          <w:color w:val="548DD4" w:themeColor="text2" w:themeTint="99"/>
        </w:rPr>
      </w:pPr>
      <w:r w:rsidRPr="00DE761B">
        <w:rPr>
          <w:b/>
          <w:color w:val="548DD4" w:themeColor="text2" w:themeTint="99"/>
        </w:rPr>
        <w:t>eno od zgodb preoblikuj tako, da boš pisatelju ali pisateljici napisal pismo ob prebranem lahko ji/mu sporočiš svoje mnenje o zgodbi, lahko jo/ga vprašaš kaj zanimivega. Prepuščam te domišljiji.</w:t>
      </w:r>
    </w:p>
    <w:p w:rsidR="00255293" w:rsidRPr="00DE761B" w:rsidRDefault="00255293" w:rsidP="00255293">
      <w:pPr>
        <w:pStyle w:val="Odstavekseznama"/>
        <w:numPr>
          <w:ilvl w:val="0"/>
          <w:numId w:val="1"/>
        </w:numPr>
        <w:rPr>
          <w:b/>
          <w:color w:val="E36C0A" w:themeColor="accent6" w:themeShade="BF"/>
        </w:rPr>
      </w:pPr>
      <w:r w:rsidRPr="00DE761B">
        <w:rPr>
          <w:b/>
          <w:color w:val="E36C0A" w:themeColor="accent6" w:themeShade="BF"/>
        </w:rPr>
        <w:t>Eni od zgodb dopišeš še eno poglavje. Začne naj se z besedami: Od tedaj je minilo že deset let…</w:t>
      </w:r>
    </w:p>
    <w:p w:rsidR="00255293" w:rsidRPr="00DE761B" w:rsidRDefault="00255293" w:rsidP="00255293">
      <w:pPr>
        <w:rPr>
          <w:b/>
        </w:rPr>
      </w:pPr>
    </w:p>
    <w:p w:rsidR="00255293" w:rsidRPr="00DE761B" w:rsidRDefault="00255293" w:rsidP="00DE761B">
      <w:pPr>
        <w:jc w:val="center"/>
        <w:rPr>
          <w:rFonts w:ascii="Bernard MT Condensed" w:hAnsi="Bernard MT Condensed"/>
          <w:sz w:val="28"/>
          <w:szCs w:val="28"/>
        </w:rPr>
      </w:pPr>
      <w:r w:rsidRPr="00DE761B">
        <w:rPr>
          <w:rFonts w:ascii="Bernard MT Condensed" w:hAnsi="Bernard MT Condensed"/>
          <w:sz w:val="28"/>
          <w:szCs w:val="28"/>
        </w:rPr>
        <w:t>In kaj  naj berem?</w:t>
      </w:r>
    </w:p>
    <w:p w:rsidR="00255293" w:rsidRPr="00DE761B" w:rsidRDefault="00255293" w:rsidP="00255293">
      <w:pPr>
        <w:rPr>
          <w:b/>
          <w:i/>
        </w:rPr>
      </w:pPr>
      <w:r w:rsidRPr="00DE761B">
        <w:rPr>
          <w:b/>
          <w:i/>
        </w:rPr>
        <w:t>Dve knjigi izberi sam.</w:t>
      </w:r>
    </w:p>
    <w:p w:rsidR="00DE761B" w:rsidRDefault="00DE761B" w:rsidP="00255293"/>
    <w:p w:rsidR="00255293" w:rsidRDefault="00255293" w:rsidP="00255293">
      <w:pPr>
        <w:rPr>
          <w:b/>
          <w:i/>
        </w:rPr>
      </w:pPr>
      <w:r w:rsidRPr="00DE761B">
        <w:rPr>
          <w:b/>
          <w:i/>
        </w:rPr>
        <w:t>Ena od knjiga mora biti iz spodnjega seznama.</w:t>
      </w:r>
    </w:p>
    <w:p w:rsidR="00DE761B" w:rsidRPr="00DE761B" w:rsidRDefault="00DE761B" w:rsidP="00255293">
      <w:pPr>
        <w:rPr>
          <w:b/>
          <w:i/>
        </w:rPr>
      </w:pPr>
    </w:p>
    <w:p w:rsidR="00255293" w:rsidRPr="00DE761B" w:rsidRDefault="00255293" w:rsidP="00255293">
      <w:pPr>
        <w:rPr>
          <w:b/>
        </w:rPr>
      </w:pPr>
      <w:r w:rsidRPr="00DE761B">
        <w:rPr>
          <w:b/>
        </w:rPr>
        <w:t>6. razred</w:t>
      </w:r>
    </w:p>
    <w:p w:rsidR="00255293" w:rsidRDefault="00255293" w:rsidP="00255293">
      <w:r>
        <w:t xml:space="preserve">- France Bevk: Tonček </w:t>
      </w:r>
      <w:r w:rsidR="00C83091">
        <w:t>ali T</w:t>
      </w:r>
      <w:r w:rsidR="00702306">
        <w:t>ri povesti o tolminskih grofih</w:t>
      </w:r>
    </w:p>
    <w:p w:rsidR="00FC3502" w:rsidRDefault="00FC3502" w:rsidP="00255293">
      <w:r>
        <w:t>- Josip Jurčič: Jurij Kozjak</w:t>
      </w:r>
    </w:p>
    <w:p w:rsidR="00FC3502" w:rsidRDefault="00FC3502" w:rsidP="00255293">
      <w:r>
        <w:t xml:space="preserve">- </w:t>
      </w:r>
      <w:proofErr w:type="spellStart"/>
      <w:r>
        <w:t>Aksinija</w:t>
      </w:r>
      <w:proofErr w:type="spellEnd"/>
      <w:r>
        <w:t xml:space="preserve"> Kermauner: Skrivnost starega </w:t>
      </w:r>
      <w:proofErr w:type="spellStart"/>
      <w:r>
        <w:t>anka</w:t>
      </w:r>
      <w:proofErr w:type="spellEnd"/>
    </w:p>
    <w:p w:rsidR="00FC3502" w:rsidRDefault="00FC3502" w:rsidP="00255293">
      <w:r>
        <w:t>- Ivan Sivec: Krokarji viteza Erazma ali Čarobna violina</w:t>
      </w:r>
    </w:p>
    <w:p w:rsidR="00FC3502" w:rsidRDefault="00FC3502" w:rsidP="00255293">
      <w:r>
        <w:t>- Berta Golob: Napisal je knjigo</w:t>
      </w:r>
    </w:p>
    <w:p w:rsidR="00DE761B" w:rsidRDefault="00DE761B" w:rsidP="00255293"/>
    <w:p w:rsidR="00FC3502" w:rsidRPr="00DE761B" w:rsidRDefault="00FC3502" w:rsidP="00255293">
      <w:pPr>
        <w:rPr>
          <w:b/>
        </w:rPr>
      </w:pPr>
      <w:r w:rsidRPr="00DE761B">
        <w:rPr>
          <w:b/>
        </w:rPr>
        <w:t>7. razred</w:t>
      </w:r>
    </w:p>
    <w:p w:rsidR="00FC3502" w:rsidRDefault="00FC3502" w:rsidP="00255293">
      <w:r>
        <w:t>-</w:t>
      </w:r>
      <w:r w:rsidR="00702306">
        <w:t xml:space="preserve"> </w:t>
      </w:r>
      <w:r>
        <w:t>Branka Jurca: Rodiš se samo enkrat</w:t>
      </w:r>
    </w:p>
    <w:p w:rsidR="00FC3502" w:rsidRDefault="00FC3502" w:rsidP="00255293">
      <w:r>
        <w:t>-</w:t>
      </w:r>
      <w:r w:rsidR="00702306">
        <w:t xml:space="preserve"> </w:t>
      </w:r>
      <w:r>
        <w:t>Josip Ribičič: Rdeča pest</w:t>
      </w:r>
    </w:p>
    <w:p w:rsidR="00FC3502" w:rsidRDefault="00FC3502" w:rsidP="00255293">
      <w:r>
        <w:t>-</w:t>
      </w:r>
      <w:r w:rsidR="00702306">
        <w:t xml:space="preserve"> </w:t>
      </w:r>
      <w:r>
        <w:t>Josip Jurčič: Domen</w:t>
      </w:r>
    </w:p>
    <w:p w:rsidR="00FC3502" w:rsidRDefault="00FC3502" w:rsidP="00255293">
      <w:r>
        <w:t>-</w:t>
      </w:r>
      <w:r w:rsidR="00702306">
        <w:t xml:space="preserve"> </w:t>
      </w:r>
      <w:r>
        <w:t>Ivan Sivec: Skrivnost zlate reke ali Usodni pečat</w:t>
      </w:r>
    </w:p>
    <w:p w:rsidR="00FC3502" w:rsidRDefault="00FC3502" w:rsidP="00255293">
      <w:r>
        <w:t>- Fran Levstik: Martin Krpan z Vrha pri Sveti trojici</w:t>
      </w:r>
    </w:p>
    <w:p w:rsidR="00DE761B" w:rsidRDefault="00DE761B" w:rsidP="00255293"/>
    <w:p w:rsidR="00FC3502" w:rsidRPr="00DE761B" w:rsidRDefault="00FC3502" w:rsidP="00255293">
      <w:pPr>
        <w:rPr>
          <w:b/>
        </w:rPr>
      </w:pPr>
      <w:r w:rsidRPr="00DE761B">
        <w:rPr>
          <w:b/>
        </w:rPr>
        <w:t>8. razred</w:t>
      </w:r>
    </w:p>
    <w:p w:rsidR="00FC3502" w:rsidRDefault="00702306" w:rsidP="00255293">
      <w:r>
        <w:t xml:space="preserve">- </w:t>
      </w:r>
      <w:r w:rsidR="00C83091">
        <w:t>A. Ingolič: D</w:t>
      </w:r>
      <w:r w:rsidR="00FC3502">
        <w:t>eček z dvema imenoma</w:t>
      </w:r>
    </w:p>
    <w:p w:rsidR="00FC3502" w:rsidRDefault="00702306" w:rsidP="00255293">
      <w:r>
        <w:t xml:space="preserve">- </w:t>
      </w:r>
      <w:r w:rsidR="00FC3502">
        <w:t>Janja Vidmar: Sence poletja</w:t>
      </w:r>
    </w:p>
    <w:p w:rsidR="00FC3502" w:rsidRDefault="00702306" w:rsidP="00255293">
      <w:r>
        <w:lastRenderedPageBreak/>
        <w:t xml:space="preserve">- </w:t>
      </w:r>
      <w:r w:rsidR="00FC3502">
        <w:t>Aleš Sila: Pustolovci</w:t>
      </w:r>
      <w:r>
        <w:t>. Skrivnosti dvoglavega leva</w:t>
      </w:r>
    </w:p>
    <w:p w:rsidR="00702306" w:rsidRDefault="00702306" w:rsidP="00255293">
      <w:r>
        <w:t>- Rado Murnik: Lepi janičar</w:t>
      </w:r>
    </w:p>
    <w:p w:rsidR="00702306" w:rsidRDefault="00702306" w:rsidP="00255293">
      <w:r>
        <w:t>- Ivan Sivec: Kapitanov ključ ali Pozabljeni zaklad</w:t>
      </w:r>
    </w:p>
    <w:p w:rsidR="00702306" w:rsidRDefault="00702306" w:rsidP="00255293">
      <w:r>
        <w:t>*Josip Jurčič: Deseti brat (Če se odločiš za to knjigo, preberi le še eno po lastnem izboru.)</w:t>
      </w:r>
    </w:p>
    <w:p w:rsidR="00DE761B" w:rsidRDefault="00DE761B" w:rsidP="00255293"/>
    <w:p w:rsidR="00FC3502" w:rsidRPr="00DE761B" w:rsidRDefault="00C83091" w:rsidP="00255293">
      <w:pPr>
        <w:rPr>
          <w:b/>
        </w:rPr>
      </w:pPr>
      <w:r w:rsidRPr="00DE761B">
        <w:rPr>
          <w:b/>
        </w:rPr>
        <w:t>9. razred</w:t>
      </w:r>
    </w:p>
    <w:p w:rsidR="00C83091" w:rsidRDefault="00C83091" w:rsidP="00255293">
      <w:r>
        <w:t xml:space="preserve">-Goran Vojnović: </w:t>
      </w:r>
      <w:proofErr w:type="spellStart"/>
      <w:r>
        <w:t>Čefurji</w:t>
      </w:r>
      <w:proofErr w:type="spellEnd"/>
      <w:r>
        <w:t xml:space="preserve"> </w:t>
      </w:r>
      <w:proofErr w:type="spellStart"/>
      <w:r>
        <w:t>raus</w:t>
      </w:r>
      <w:proofErr w:type="spellEnd"/>
      <w:r>
        <w:t>!</w:t>
      </w:r>
    </w:p>
    <w:p w:rsidR="00255293" w:rsidRDefault="00C83091" w:rsidP="00255293">
      <w:r>
        <w:t>- Tone Partljič: General</w:t>
      </w:r>
    </w:p>
    <w:p w:rsidR="00C83091" w:rsidRDefault="00C83091" w:rsidP="00255293">
      <w:r>
        <w:t>- Milan Dekleva: Naprej v preteklost</w:t>
      </w:r>
    </w:p>
    <w:p w:rsidR="00C83091" w:rsidRDefault="00C83091" w:rsidP="00255293">
      <w:r>
        <w:t>- Ivan Tavčar : Visoška kronika (lahko skrajšano verzijo)</w:t>
      </w:r>
    </w:p>
    <w:p w:rsidR="00C83091" w:rsidRDefault="00C83091" w:rsidP="00C83091">
      <w:r>
        <w:t>- Fran S. Finžgar: Pod svobodnim soncem(Če se odločiš za to knjigo, preberi le še eno po lastnem izboru.)</w:t>
      </w:r>
    </w:p>
    <w:p w:rsidR="00C83091" w:rsidRDefault="00C83091" w:rsidP="00C83091">
      <w:r>
        <w:t>*Josip Jurčič: Deseti brat (Če se odločiš za to knjigo, preberi le še eno po lastnem izboru.)</w:t>
      </w:r>
    </w:p>
    <w:p w:rsidR="00C83091" w:rsidRDefault="00C83091" w:rsidP="00C83091"/>
    <w:p w:rsidR="00DE761B" w:rsidRDefault="00DE761B" w:rsidP="00C83091"/>
    <w:p w:rsidR="00C83091" w:rsidRPr="00DE761B" w:rsidRDefault="00C83091" w:rsidP="00255293">
      <w:pPr>
        <w:rPr>
          <w:b/>
          <w:i/>
        </w:rPr>
      </w:pPr>
      <w:r w:rsidRPr="00DE761B">
        <w:rPr>
          <w:b/>
          <w:i/>
        </w:rPr>
        <w:t>Knjige, ki ti bodo osvetlile problem vojne in otroka v njej, so:</w:t>
      </w:r>
    </w:p>
    <w:p w:rsidR="00C83091" w:rsidRDefault="00C83091" w:rsidP="00C83091">
      <w:pPr>
        <w:pStyle w:val="Odstavekseznama"/>
        <w:numPr>
          <w:ilvl w:val="0"/>
          <w:numId w:val="2"/>
        </w:numPr>
      </w:pPr>
      <w:r>
        <w:t>Zlata Filipović: Zlatin dnevnik</w:t>
      </w:r>
    </w:p>
    <w:p w:rsidR="00C83091" w:rsidRDefault="00C83091" w:rsidP="00C83091">
      <w:pPr>
        <w:pStyle w:val="Odstavekseznama"/>
        <w:numPr>
          <w:ilvl w:val="0"/>
          <w:numId w:val="2"/>
        </w:numPr>
      </w:pPr>
      <w:r>
        <w:t>Ana Frank: Dnevnik</w:t>
      </w:r>
    </w:p>
    <w:p w:rsidR="00C83091" w:rsidRDefault="00C83091" w:rsidP="00C83091">
      <w:pPr>
        <w:pStyle w:val="Odstavekseznama"/>
        <w:numPr>
          <w:ilvl w:val="0"/>
          <w:numId w:val="2"/>
        </w:numPr>
      </w:pPr>
      <w:r>
        <w:t xml:space="preserve">John </w:t>
      </w:r>
      <w:proofErr w:type="spellStart"/>
      <w:r>
        <w:t>Boyne</w:t>
      </w:r>
      <w:proofErr w:type="spellEnd"/>
      <w:r>
        <w:t>: Deček v črtasti pižami</w:t>
      </w:r>
    </w:p>
    <w:p w:rsidR="00C83091" w:rsidRDefault="00C83091" w:rsidP="00C83091">
      <w:pPr>
        <w:pStyle w:val="Odstavekseznama"/>
        <w:numPr>
          <w:ilvl w:val="0"/>
          <w:numId w:val="2"/>
        </w:numPr>
      </w:pPr>
      <w:proofErr w:type="spellStart"/>
      <w:r>
        <w:t>Kathy</w:t>
      </w:r>
      <w:proofErr w:type="spellEnd"/>
      <w:r>
        <w:t xml:space="preserve"> </w:t>
      </w:r>
      <w:proofErr w:type="spellStart"/>
      <w:r>
        <w:t>Kacer</w:t>
      </w:r>
      <w:proofErr w:type="spellEnd"/>
      <w:r>
        <w:t xml:space="preserve">: Skrivnost </w:t>
      </w:r>
      <w:proofErr w:type="spellStart"/>
      <w:r>
        <w:t>Gabijine</w:t>
      </w:r>
      <w:proofErr w:type="spellEnd"/>
      <w:r>
        <w:t xml:space="preserve"> omarice</w:t>
      </w:r>
    </w:p>
    <w:p w:rsidR="00C83091" w:rsidRDefault="00C83091" w:rsidP="00C83091">
      <w:pPr>
        <w:pStyle w:val="Odstavekseznama"/>
        <w:numPr>
          <w:ilvl w:val="0"/>
          <w:numId w:val="2"/>
        </w:numPr>
      </w:pPr>
      <w:proofErr w:type="spellStart"/>
      <w:r>
        <w:t>Vanna</w:t>
      </w:r>
      <w:proofErr w:type="spellEnd"/>
      <w:r>
        <w:t xml:space="preserve"> </w:t>
      </w:r>
      <w:proofErr w:type="spellStart"/>
      <w:r>
        <w:t>Vannuccini</w:t>
      </w:r>
      <w:proofErr w:type="spellEnd"/>
      <w:r>
        <w:t>: Berlinski zid</w:t>
      </w:r>
    </w:p>
    <w:p w:rsidR="00C83091" w:rsidRDefault="00C83091" w:rsidP="00C83091">
      <w:pPr>
        <w:pStyle w:val="Odstavekseznama"/>
        <w:numPr>
          <w:ilvl w:val="0"/>
          <w:numId w:val="2"/>
        </w:numPr>
      </w:pPr>
      <w:r>
        <w:t>Lucija in Damijan Stepančič: Anton!</w:t>
      </w:r>
    </w:p>
    <w:p w:rsidR="00234EEF" w:rsidRDefault="00234EEF" w:rsidP="00C83091">
      <w:pPr>
        <w:pStyle w:val="Odstavekseznama"/>
        <w:numPr>
          <w:ilvl w:val="0"/>
          <w:numId w:val="2"/>
        </w:numPr>
      </w:pPr>
      <w:r>
        <w:t>Ivan Sivec: Ognjeni ruj in Zelena solza</w:t>
      </w:r>
    </w:p>
    <w:p w:rsidR="00255293" w:rsidRDefault="00255293" w:rsidP="00255293"/>
    <w:p w:rsidR="00255293" w:rsidRDefault="00255293" w:rsidP="00255293"/>
    <w:p w:rsidR="00255293" w:rsidRDefault="00255293" w:rsidP="00255293">
      <w:r>
        <w:t>Napiši naslov, ime in priimek avtorja, kraj izdaje, založbo in leto izdaje, ilustratorja, če je, prevajalca, če je, in knjižno zbirko, če je.</w:t>
      </w:r>
    </w:p>
    <w:p w:rsidR="00255293" w:rsidRDefault="00255293" w:rsidP="00255293"/>
    <w:p w:rsidR="00255293" w:rsidRDefault="00DE761B" w:rsidP="00255293">
      <w:r>
        <w:t>Čas</w:t>
      </w:r>
      <w:r w:rsidR="00255293">
        <w:t xml:space="preserve"> imaš do 17. septembra, ko se začne »</w:t>
      </w:r>
      <w:proofErr w:type="spellStart"/>
      <w:r w:rsidR="00255293">
        <w:t>tapravo</w:t>
      </w:r>
      <w:proofErr w:type="spellEnd"/>
      <w:r w:rsidR="00255293">
        <w:t>« tekmovanje za Bralno značko.</w:t>
      </w:r>
    </w:p>
    <w:p w:rsidR="00234EEF" w:rsidRDefault="00234EEF" w:rsidP="00255293">
      <w:r>
        <w:t>Do takrat oddaj dokaze o prebranem knjižničarki.</w:t>
      </w:r>
    </w:p>
    <w:p w:rsidR="00234EEF" w:rsidRDefault="00234EEF" w:rsidP="00255293"/>
    <w:p w:rsidR="00234EEF" w:rsidRPr="00DE761B" w:rsidRDefault="00234EEF" w:rsidP="00255293">
      <w:pPr>
        <w:rPr>
          <w:b/>
        </w:rPr>
      </w:pPr>
      <w:r w:rsidRPr="00DE761B">
        <w:rPr>
          <w:b/>
        </w:rPr>
        <w:t>KDOR BERE, NE BLUZI!</w:t>
      </w:r>
    </w:p>
    <w:p w:rsidR="00255293" w:rsidRDefault="00255293" w:rsidP="00255293"/>
    <w:p w:rsidR="00255293" w:rsidRDefault="00255293" w:rsidP="00255293">
      <w:r>
        <w:t>Želim ti veliko užitkov v hladni senci s potovanji po sanjskih deželah.</w:t>
      </w:r>
    </w:p>
    <w:p w:rsidR="00255293" w:rsidRDefault="00255293" w:rsidP="00255293"/>
    <w:p w:rsidR="00255293" w:rsidRDefault="00255293" w:rsidP="00255293">
      <w:r>
        <w:t xml:space="preserve"> Knjižničarka Vlasta</w:t>
      </w:r>
    </w:p>
    <w:p w:rsidR="00255293" w:rsidRDefault="00255293" w:rsidP="00255293">
      <w:r>
        <w:t xml:space="preserve">  </w:t>
      </w:r>
    </w:p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DE761B">
      <w:pPr>
        <w:jc w:val="both"/>
      </w:pPr>
    </w:p>
    <w:p w:rsidR="00DE761B" w:rsidRDefault="00DE761B" w:rsidP="00DE761B">
      <w:pPr>
        <w:jc w:val="center"/>
      </w:pPr>
      <w:r w:rsidRPr="003445E2">
        <w:rPr>
          <w:noProof/>
        </w:rPr>
        <w:drawing>
          <wp:inline distT="0" distB="0" distL="0" distR="0">
            <wp:extent cx="1719905" cy="404178"/>
            <wp:effectExtent l="19050" t="0" r="0" b="0"/>
            <wp:docPr id="1" name="Slika 2" descr="https://encrypted-tbn1.gstatic.com/images?q=tbn:ANd9GcS_r4TrBHZLOLs6GNqZTRYluMXLkGfoUmwBR9iUzZhvae_AP6l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r4TrBHZLOLs6GNqZTRYluMXLkGfoUmwBR9iUzZhvae_AP6l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5" cy="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17145</wp:posOffset>
            </wp:positionV>
            <wp:extent cx="573405" cy="563880"/>
            <wp:effectExtent l="19050" t="0" r="0" b="0"/>
            <wp:wrapSquare wrapText="left"/>
            <wp:docPr id="2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414655</wp:posOffset>
            </wp:positionH>
            <wp:positionV relativeFrom="line">
              <wp:posOffset>62230</wp:posOffset>
            </wp:positionV>
            <wp:extent cx="523875" cy="523875"/>
            <wp:effectExtent l="19050" t="0" r="9525" b="0"/>
            <wp:wrapSquare wrapText="bothSides"/>
            <wp:docPr id="3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61B" w:rsidRDefault="00DE761B" w:rsidP="00DE761B">
      <w:r w:rsidRPr="00EE7DB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4845526</wp:posOffset>
            </wp:positionH>
            <wp:positionV relativeFrom="paragraph">
              <wp:posOffset>-333851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4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61B" w:rsidRDefault="00DE761B" w:rsidP="00DE761B"/>
    <w:p w:rsidR="00DE761B" w:rsidRDefault="00005B0C" w:rsidP="00DE761B">
      <w:hyperlink r:id="rId12" w:history="1"/>
      <w:r w:rsidR="00DE761B">
        <w:rPr>
          <w:rFonts w:ascii="Tahoma" w:hAnsi="Tahoma" w:cs="Tahoma"/>
          <w:color w:val="FFFFFF"/>
          <w:sz w:val="13"/>
          <w:szCs w:val="13"/>
        </w:rPr>
        <w:t xml:space="preserve">   </w:t>
      </w:r>
      <w:r w:rsidR="00DE761B">
        <w:t xml:space="preserve"> </w:t>
      </w:r>
    </w:p>
    <w:p w:rsidR="00DE761B" w:rsidRDefault="00DE761B" w:rsidP="00255293">
      <w:r>
        <w:t>POLETNA BRALNA ZNAČKA 2016</w:t>
      </w:r>
      <w:r w:rsidR="00A31C6F">
        <w:t xml:space="preserve">, </w:t>
      </w:r>
      <w:r>
        <w:t>(list za oddajo)</w:t>
      </w:r>
    </w:p>
    <w:p w:rsidR="00DE761B" w:rsidRDefault="00DE761B" w:rsidP="00C61E0F">
      <w:pPr>
        <w:spacing w:line="276" w:lineRule="auto"/>
        <w:jc w:val="right"/>
      </w:pPr>
      <w:r>
        <w:t xml:space="preserve">       Ime in priimek učenca</w:t>
      </w:r>
      <w:r w:rsidR="00C61E0F">
        <w:t>, razred:__________________________________________</w:t>
      </w:r>
    </w:p>
    <w:p w:rsidR="00DE761B" w:rsidRDefault="00DE761B" w:rsidP="00C61E0F">
      <w:pPr>
        <w:spacing w:line="276" w:lineRule="auto"/>
      </w:pPr>
      <w:r>
        <w:t>NASLOV  KNJIGE:_________________________________________________</w:t>
      </w:r>
    </w:p>
    <w:p w:rsidR="00DE761B" w:rsidRDefault="00DE761B" w:rsidP="00C61E0F">
      <w:pPr>
        <w:spacing w:line="276" w:lineRule="auto"/>
      </w:pPr>
      <w:r>
        <w:t>AVTOR KNJIGE:    _________________________________________________</w:t>
      </w:r>
    </w:p>
    <w:p w:rsidR="00DE761B" w:rsidRDefault="00DE761B" w:rsidP="00C61E0F">
      <w:pPr>
        <w:spacing w:line="276" w:lineRule="auto"/>
      </w:pPr>
      <w:r>
        <w:t xml:space="preserve">ILUSTRATOR/-KA: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DE761B" w:rsidRDefault="00DE761B" w:rsidP="00C61E0F">
      <w:pPr>
        <w:spacing w:line="276" w:lineRule="auto"/>
      </w:pPr>
      <w:r>
        <w:t>PREVAJALEC:______________________________________________________</w:t>
      </w:r>
    </w:p>
    <w:p w:rsidR="00DE761B" w:rsidRDefault="00DE761B" w:rsidP="00C61E0F">
      <w:pPr>
        <w:spacing w:line="276" w:lineRule="auto"/>
      </w:pPr>
      <w:r>
        <w:t>Kraj izdaje, ime založbe, leto izdaje:________________________________________</w:t>
      </w:r>
    </w:p>
    <w:p w:rsidR="00DE761B" w:rsidRDefault="00DE761B" w:rsidP="00255293"/>
    <w:p w:rsidR="00DE761B" w:rsidRDefault="00A31C6F" w:rsidP="00DE761B">
      <w:pPr>
        <w:pStyle w:val="Odstavekseznama"/>
        <w:numPr>
          <w:ilvl w:val="0"/>
          <w:numId w:val="3"/>
        </w:numPr>
      </w:pPr>
      <w:r>
        <w:t>knjiga, 2. k</w:t>
      </w:r>
      <w:r w:rsidR="00DE761B">
        <w:t>njiga, 3. knjiga    (obkroži)</w:t>
      </w:r>
    </w:p>
    <w:p w:rsidR="00DE761B" w:rsidRDefault="00DE761B" w:rsidP="00DE761B">
      <w:pPr>
        <w:pStyle w:val="Odstavekseznama"/>
        <w:ind w:left="0"/>
      </w:pPr>
      <w:r>
        <w:t xml:space="preserve">                </w:t>
      </w:r>
    </w:p>
    <w:p w:rsidR="00DE761B" w:rsidRPr="00DE761B" w:rsidRDefault="00DE761B" w:rsidP="00DE761B">
      <w:pPr>
        <w:pStyle w:val="Odstavekseznama"/>
        <w:numPr>
          <w:ilvl w:val="0"/>
          <w:numId w:val="1"/>
        </w:numPr>
        <w:rPr>
          <w:b/>
          <w:color w:val="76923C" w:themeColor="accent3" w:themeShade="BF"/>
        </w:rPr>
      </w:pPr>
      <w:r w:rsidRPr="00DE761B">
        <w:rPr>
          <w:b/>
          <w:color w:val="76923C" w:themeColor="accent3" w:themeShade="BF"/>
        </w:rPr>
        <w:t>eno od zgodb ilustriraj,</w:t>
      </w:r>
    </w:p>
    <w:p w:rsidR="00DE761B" w:rsidRPr="00DE761B" w:rsidRDefault="00DE761B" w:rsidP="00DE761B">
      <w:pPr>
        <w:pStyle w:val="Odstavekseznama"/>
        <w:numPr>
          <w:ilvl w:val="0"/>
          <w:numId w:val="1"/>
        </w:numPr>
        <w:rPr>
          <w:b/>
          <w:color w:val="548DD4" w:themeColor="text2" w:themeTint="99"/>
        </w:rPr>
      </w:pPr>
      <w:r w:rsidRPr="00DE761B">
        <w:rPr>
          <w:b/>
          <w:color w:val="548DD4" w:themeColor="text2" w:themeTint="99"/>
        </w:rPr>
        <w:t>eno od zgodb preoblikuj tako, da boš pisatelju ali pisateljici napisal pismo ob prebranem</w:t>
      </w:r>
      <w:r w:rsidR="00C61E0F">
        <w:rPr>
          <w:b/>
          <w:color w:val="548DD4" w:themeColor="text2" w:themeTint="99"/>
        </w:rPr>
        <w:t>. L</w:t>
      </w:r>
      <w:r w:rsidRPr="00DE761B">
        <w:rPr>
          <w:b/>
          <w:color w:val="548DD4" w:themeColor="text2" w:themeTint="99"/>
        </w:rPr>
        <w:t>ahko ji/mu sporočiš svoje mnenje o zgodbi, lahko jo/ga vprašaš kaj zanimivega. Prepuščam te domišljiji.</w:t>
      </w:r>
    </w:p>
    <w:p w:rsidR="00DE761B" w:rsidRPr="00DE761B" w:rsidRDefault="00DE761B" w:rsidP="00DE761B">
      <w:pPr>
        <w:pStyle w:val="Odstavekseznama"/>
        <w:numPr>
          <w:ilvl w:val="0"/>
          <w:numId w:val="1"/>
        </w:numPr>
        <w:rPr>
          <w:b/>
          <w:color w:val="E36C0A" w:themeColor="accent6" w:themeShade="BF"/>
        </w:rPr>
      </w:pPr>
      <w:r w:rsidRPr="00DE761B">
        <w:rPr>
          <w:b/>
          <w:color w:val="E36C0A" w:themeColor="accent6" w:themeShade="BF"/>
        </w:rPr>
        <w:t>Eni od zgodb dopišeš še eno poglavje. Začne naj se z besedami: Od tedaj je minilo že deset let…</w:t>
      </w:r>
    </w:p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E761B" w:rsidRDefault="00DE761B" w:rsidP="00255293"/>
    <w:p w:rsidR="00DF23E8" w:rsidRDefault="00DF23E8"/>
    <w:sectPr w:rsidR="00DF23E8" w:rsidSect="005F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36A"/>
    <w:multiLevelType w:val="hybridMultilevel"/>
    <w:tmpl w:val="8A0EE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39DE"/>
    <w:multiLevelType w:val="hybridMultilevel"/>
    <w:tmpl w:val="71E85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2103"/>
    <w:multiLevelType w:val="hybridMultilevel"/>
    <w:tmpl w:val="6FE411A0"/>
    <w:lvl w:ilvl="0" w:tplc="4AA4E4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293"/>
    <w:rsid w:val="00005B0C"/>
    <w:rsid w:val="00234EEF"/>
    <w:rsid w:val="00255293"/>
    <w:rsid w:val="00702306"/>
    <w:rsid w:val="00A31C6F"/>
    <w:rsid w:val="00C61E0F"/>
    <w:rsid w:val="00C83091"/>
    <w:rsid w:val="00DE761B"/>
    <w:rsid w:val="00DF23E8"/>
    <w:rsid w:val="00F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52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6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6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zveza-kds.si/kulturna-sola-l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veza-kds.si/kulturna-sola-leta.html" TargetMode="External"/><Relationship Id="rId5" Type="http://schemas.openxmlformats.org/officeDocument/2006/relationships/hyperlink" Target="http://www.google.si/url?sa=i&amp;rct=j&amp;q=&amp;esrc=s&amp;frm=1&amp;source=images&amp;cd=&amp;cad=rja&amp;uact=8&amp;docid=orToYFVVLbgzOM&amp;tbnid=YWodi8Cp7ZlQ0M:&amp;ved=0CAUQjRw&amp;url=http://www.fmalgaja.si/&amp;ei=fhTzU5iRCcrF0QXP44CYAw&amp;bvm=bv.73231344,d.d2k&amp;psig=AFQjCNH9kwmu4YTpgo81rv71Lm91PsdCYQ&amp;ust=1408525737532157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2016-06-27T05:32:00Z</dcterms:created>
  <dcterms:modified xsi:type="dcterms:W3CDTF">2016-06-28T06:35:00Z</dcterms:modified>
</cp:coreProperties>
</file>