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6A" w:rsidRPr="00263881" w:rsidRDefault="00E4046A" w:rsidP="00E4046A">
      <w:pPr>
        <w:pStyle w:val="Navadensplet"/>
        <w:shd w:val="clear" w:color="auto" w:fill="FFFFFF"/>
        <w:rPr>
          <w:rFonts w:ascii="Arial" w:hAnsi="Arial" w:cs="Arial"/>
          <w:color w:val="333333"/>
        </w:rPr>
      </w:pPr>
      <w:bookmarkStart w:id="0" w:name="_GoBack"/>
      <w:bookmarkEnd w:id="0"/>
      <w:r w:rsidRPr="00263881">
        <w:rPr>
          <w:rFonts w:ascii="Arial" w:hAnsi="Arial" w:cs="Arial"/>
          <w:color w:val="333333"/>
        </w:rPr>
        <w:t>Trubar (1508-1586) je bil osrednja osebnost reformacije na Slovenskem, verskega in družbenega gibanja, ki je v 16. stoletju vzniknilo v Nemčiji iz potrebe po preoblikovanju Cerkve. Začelo se je leta 1517, ko je nemški duhovnik Martin Luther na vrata cerkve v Wittenbergu obesil 95 tez, s katerimi je zahteval njeno prenovo.</w:t>
      </w:r>
    </w:p>
    <w:p w:rsidR="00E4046A" w:rsidRPr="00263881" w:rsidRDefault="00E4046A" w:rsidP="00E4046A">
      <w:pPr>
        <w:pStyle w:val="Navadensplet"/>
        <w:shd w:val="clear" w:color="auto" w:fill="FFFFFF"/>
        <w:rPr>
          <w:rFonts w:ascii="Arial" w:hAnsi="Arial" w:cs="Arial"/>
          <w:color w:val="333333"/>
        </w:rPr>
      </w:pPr>
      <w:r w:rsidRPr="00263881">
        <w:rPr>
          <w:rFonts w:ascii="Arial" w:hAnsi="Arial" w:cs="Arial"/>
          <w:color w:val="333333"/>
        </w:rPr>
        <w:t xml:space="preserve">Ena od njegovih zahtev je bila tudi, da bi verniki brali </w:t>
      </w:r>
      <w:r w:rsidRPr="00263881">
        <w:rPr>
          <w:rFonts w:ascii="Arial" w:hAnsi="Arial" w:cs="Arial"/>
          <w:i/>
          <w:iCs/>
          <w:color w:val="333333"/>
        </w:rPr>
        <w:t>Sveto pismo</w:t>
      </w:r>
      <w:r w:rsidRPr="00263881">
        <w:rPr>
          <w:rFonts w:ascii="Arial" w:hAnsi="Arial" w:cs="Arial"/>
          <w:color w:val="333333"/>
        </w:rPr>
        <w:t xml:space="preserve"> v maternem jeziku. To je pomembno vplivalo na razvoj književnosti v ljudskih jezikih, med drugim tudi na slovensko. V obdobju reformacije so tako nastale prve slovenske knjige, približno polovico vseh, ki so jih napisali protestantski pisci, je prispeval Trubar. Poleg njegovega Katekizma, ki mu je dodal še </w:t>
      </w:r>
      <w:r w:rsidRPr="00263881">
        <w:rPr>
          <w:rFonts w:ascii="Arial" w:hAnsi="Arial" w:cs="Arial"/>
          <w:i/>
          <w:iCs/>
          <w:color w:val="333333"/>
        </w:rPr>
        <w:t>Abecednik</w:t>
      </w:r>
      <w:r w:rsidRPr="00263881">
        <w:rPr>
          <w:rFonts w:ascii="Arial" w:hAnsi="Arial" w:cs="Arial"/>
          <w:color w:val="333333"/>
        </w:rPr>
        <w:t xml:space="preserve">, sta iz tega obdobja pomembna prevod </w:t>
      </w:r>
      <w:r w:rsidRPr="00263881">
        <w:rPr>
          <w:rFonts w:ascii="Arial" w:hAnsi="Arial" w:cs="Arial"/>
          <w:i/>
          <w:iCs/>
          <w:color w:val="333333"/>
        </w:rPr>
        <w:t>Svetega pisma</w:t>
      </w:r>
      <w:r w:rsidRPr="00263881">
        <w:rPr>
          <w:rFonts w:ascii="Arial" w:hAnsi="Arial" w:cs="Arial"/>
          <w:color w:val="333333"/>
        </w:rPr>
        <w:t xml:space="preserve"> Jurija Dalmatina in prvi slovenski pravopis</w:t>
      </w:r>
      <w:r w:rsidRPr="00263881">
        <w:rPr>
          <w:rFonts w:ascii="Arial" w:hAnsi="Arial" w:cs="Arial"/>
          <w:i/>
          <w:iCs/>
          <w:color w:val="333333"/>
        </w:rPr>
        <w:t xml:space="preserve"> Zimske urice </w:t>
      </w:r>
      <w:r w:rsidRPr="00263881">
        <w:rPr>
          <w:rFonts w:ascii="Arial" w:hAnsi="Arial" w:cs="Arial"/>
          <w:color w:val="333333"/>
        </w:rPr>
        <w:t>proste Adama Bohoriča.</w:t>
      </w:r>
    </w:p>
    <w:p w:rsidR="00E4046A" w:rsidRPr="00263881" w:rsidRDefault="00E4046A" w:rsidP="00E4046A">
      <w:pPr>
        <w:pStyle w:val="Navadensplet"/>
        <w:shd w:val="clear" w:color="auto" w:fill="FFFFFF"/>
        <w:rPr>
          <w:rFonts w:ascii="Arial" w:hAnsi="Arial" w:cs="Arial"/>
          <w:color w:val="333333"/>
        </w:rPr>
      </w:pPr>
      <w:r w:rsidRPr="00263881">
        <w:rPr>
          <w:rFonts w:ascii="Arial" w:hAnsi="Arial" w:cs="Arial"/>
          <w:color w:val="333333"/>
        </w:rPr>
        <w:t xml:space="preserve">V Sloveniji je dan reformacije državni praznik od leta 1992. </w:t>
      </w:r>
      <w:r w:rsidRPr="00263881">
        <w:rPr>
          <w:rFonts w:ascii="Arial" w:hAnsi="Arial" w:cs="Arial"/>
          <w:color w:val="212529"/>
        </w:rPr>
        <w:t>Državna proslava na predvečer dneva reformacije se je letos</w:t>
      </w:r>
      <w:r>
        <w:rPr>
          <w:rFonts w:ascii="Arial" w:hAnsi="Arial" w:cs="Arial"/>
          <w:color w:val="212529"/>
        </w:rPr>
        <w:t>,</w:t>
      </w:r>
      <w:r w:rsidRPr="00263881">
        <w:rPr>
          <w:rFonts w:ascii="Arial" w:hAnsi="Arial" w:cs="Arial"/>
          <w:color w:val="212529"/>
        </w:rPr>
        <w:t xml:space="preserve"> zaradi epidemioloških razmer</w:t>
      </w:r>
      <w:r>
        <w:rPr>
          <w:rFonts w:ascii="Arial" w:hAnsi="Arial" w:cs="Arial"/>
          <w:color w:val="212529"/>
        </w:rPr>
        <w:t>,</w:t>
      </w:r>
      <w:r w:rsidRPr="00263881">
        <w:rPr>
          <w:rFonts w:ascii="Arial" w:hAnsi="Arial" w:cs="Arial"/>
          <w:color w:val="212529"/>
        </w:rPr>
        <w:t xml:space="preserve"> odvijala  samo kot televizijski slavnostni dogodek. </w:t>
      </w:r>
      <w:r w:rsidRPr="00263881">
        <w:rPr>
          <w:rFonts w:ascii="Arial" w:hAnsi="Arial" w:cs="Arial"/>
          <w:color w:val="333333"/>
        </w:rPr>
        <w:t>Na njem je bil slavnostni govornik predsednik Državnega sveta g. Alojz Kovšca.</w:t>
      </w:r>
    </w:p>
    <w:p w:rsidR="00E4046A" w:rsidRDefault="00E4046A" w:rsidP="00E4046A"/>
    <w:p w:rsidR="00F429D2" w:rsidRDefault="00F429D2"/>
    <w:sectPr w:rsidR="00F4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A"/>
    <w:rsid w:val="00E4046A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FF75-9AE7-47FC-8436-E11F56DA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4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404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2020-10-31T08:07:00Z</dcterms:created>
  <dcterms:modified xsi:type="dcterms:W3CDTF">2020-10-31T08:08:00Z</dcterms:modified>
</cp:coreProperties>
</file>